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5A3" w:rsidRDefault="004B2F2E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12* 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小木偶的故事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认识“拽、茸、副”等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个生字。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理解课文内容，准确把握小木偶被曲解后的语言、内心活动，并在反复的朗读当中体会故事蕴含的道理。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学习续编故事。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理解课文内容，准确把握小木偶被曲解后的语言、内心活动。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按课文前“连接语”中的要求预习课文。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了解一点木偶的知识。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准备与课文相协调的音乐及道具。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一、创设情景，引入新课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播放《笑比哭好》的歌曲。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过渡：同学们，在《笑比哭好》的音乐声中开始了我们今天的学习。今天我们就从“笑”说起。你喜欢笑吗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教师小结：是啊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生活需要笑，笑使我们抛开一切烦恼，笑使我们信心百倍，笑使我们增进友谊——笑多重要呀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可是我们看完了小木偶的故事，也许你会对笑有新的理解。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二、交流预习情况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朗读课文，读后互评：生字字音是否读准，句子是否读得通顺。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交流：读了课文后，了解了些什么，有什么感受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小结：因为只拥有笑，小木偶受尽了委屈，漂亮的背包被可恨的小红狐抢走了，熊警察却不信；头疼得厉害，老婆婆却说是撒谎。哎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好可</w:t>
      </w:r>
      <w:r>
        <w:rPr>
          <w:rFonts w:asciiTheme="minorEastAsia" w:hAnsiTheme="minorEastAsia" w:cstheme="minorEastAsia" w:hint="eastAsia"/>
          <w:szCs w:val="21"/>
        </w:rPr>
        <w:t>怜的小木偶呀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同学们，你们想亲身感受下小木偶的遭遇吗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老师有个主意，咱们分角色来演演这个有趣的故事吧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三、回顾方法，合作表演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大家回想一下，前面我们已经演过了好几篇童话了，积累了哪些好方法，交流一下。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在总结方法基础上，学生合作试演。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学生展示——观众评议、教师指导——学生再演——配乐、带上头饰表演。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同学们，在亲身经历小木偶的遭遇中，你一定有很多很多的话要说，能告诉大家吗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齐读最后一句话：“笑是很重要、很美好的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不过，要是只会笑，那可是远远不够的。”然后引导学生对这句话的理解。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小结：生活是丰富多彩的，酸甜苦辣、喜怒裒乐都需要我们去经历，去面对，这样才是完整的生活。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四、续编故事，拓展深化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在小木偶身上，后来又发生了什么事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我们来接着编下去。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自由准备。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学生续编故事。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五、单元回顾，总结升华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本单元的童话故事，到此已全部结束了，能谈谈你的收获吗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总结；童话让我们插上了想象的翅膀，在童话的世界里，我们可以自由翱翔，想我们所想，思我们所思，憧憬美好的未来，思索生活的真谛。希望小作家们也提起笔写下你心中最美好的童话故事。</w:t>
      </w: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CF65A3" w:rsidRDefault="00CF65A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CF65A3" w:rsidRDefault="00CF65A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CF65A3" w:rsidRDefault="00CF65A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CF65A3" w:rsidRDefault="004B2F2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CF65A3" w:rsidRDefault="00CF65A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CF65A3" w:rsidRDefault="00CF65A3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CF65A3" w:rsidSect="00CF65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F2E" w:rsidRDefault="004B2F2E" w:rsidP="004B2F2E">
      <w:r>
        <w:separator/>
      </w:r>
    </w:p>
  </w:endnote>
  <w:endnote w:type="continuationSeparator" w:id="0">
    <w:p w:rsidR="004B2F2E" w:rsidRDefault="004B2F2E" w:rsidP="004B2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F2E" w:rsidRDefault="004B2F2E" w:rsidP="004B2F2E">
      <w:r>
        <w:separator/>
      </w:r>
    </w:p>
  </w:footnote>
  <w:footnote w:type="continuationSeparator" w:id="0">
    <w:p w:rsidR="004B2F2E" w:rsidRDefault="004B2F2E" w:rsidP="004B2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906251F"/>
    <w:rsid w:val="004B2F2E"/>
    <w:rsid w:val="00CF65A3"/>
    <w:rsid w:val="4906251F"/>
    <w:rsid w:val="4989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65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2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2F2E"/>
    <w:rPr>
      <w:kern w:val="2"/>
      <w:sz w:val="18"/>
      <w:szCs w:val="18"/>
    </w:rPr>
  </w:style>
  <w:style w:type="paragraph" w:styleId="a4">
    <w:name w:val="footer"/>
    <w:basedOn w:val="a"/>
    <w:link w:val="Char0"/>
    <w:rsid w:val="004B2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2F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2016-05-19T06:36:00Z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